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340" w:rsidRPr="003323A6" w:rsidRDefault="00CC5340" w:rsidP="00FC1D0E">
      <w:pPr>
        <w:rPr>
          <w:sz w:val="24"/>
          <w:szCs w:val="24"/>
          <w:u w:val="single"/>
        </w:rPr>
      </w:pPr>
    </w:p>
    <w:p w:rsidR="00CC5340" w:rsidRPr="003323A6" w:rsidRDefault="00CC5340" w:rsidP="00FC1D0E">
      <w:pPr>
        <w:rPr>
          <w:sz w:val="24"/>
          <w:szCs w:val="24"/>
          <w:u w:val="single"/>
        </w:rPr>
      </w:pPr>
    </w:p>
    <w:p w:rsidR="00CC5340" w:rsidRPr="003323A6" w:rsidRDefault="00CC5340" w:rsidP="001C0527">
      <w:pPr>
        <w:ind w:firstLine="720"/>
        <w:rPr>
          <w:sz w:val="24"/>
          <w:szCs w:val="24"/>
        </w:rPr>
      </w:pPr>
      <w:r w:rsidRPr="003323A6">
        <w:rPr>
          <w:sz w:val="24"/>
          <w:szCs w:val="24"/>
          <w:u w:val="single"/>
        </w:rPr>
        <w:t xml:space="preserve">ФИРМЕННЫЙ БЛАНК  </w:t>
      </w:r>
      <w:r w:rsidRPr="003323A6">
        <w:rPr>
          <w:sz w:val="24"/>
          <w:szCs w:val="24"/>
        </w:rPr>
        <w:t xml:space="preserve">                                                                        </w:t>
      </w:r>
    </w:p>
    <w:p w:rsidR="00CC5340" w:rsidRPr="003323A6" w:rsidRDefault="00CC5340" w:rsidP="00FC1D0E">
      <w:pPr>
        <w:rPr>
          <w:sz w:val="24"/>
          <w:szCs w:val="24"/>
        </w:rPr>
      </w:pPr>
    </w:p>
    <w:p w:rsidR="00CC5340" w:rsidRPr="003323A6" w:rsidRDefault="00CC5340" w:rsidP="00FC1D0E">
      <w:pPr>
        <w:rPr>
          <w:sz w:val="24"/>
          <w:szCs w:val="24"/>
        </w:rPr>
      </w:pPr>
    </w:p>
    <w:p w:rsidR="00CC5340" w:rsidRPr="003323A6" w:rsidRDefault="00CC5340" w:rsidP="00FC1D0E">
      <w:pPr>
        <w:rPr>
          <w:sz w:val="24"/>
          <w:szCs w:val="24"/>
        </w:rPr>
      </w:pPr>
    </w:p>
    <w:p w:rsidR="00CC5340" w:rsidRPr="003323A6" w:rsidRDefault="00CC5340" w:rsidP="00FC1D0E">
      <w:pPr>
        <w:rPr>
          <w:sz w:val="24"/>
          <w:szCs w:val="24"/>
        </w:rPr>
      </w:pPr>
    </w:p>
    <w:p w:rsidR="00CC5340" w:rsidRPr="003323A6" w:rsidRDefault="00CC5340" w:rsidP="00FC1D0E">
      <w:pPr>
        <w:rPr>
          <w:sz w:val="24"/>
          <w:szCs w:val="24"/>
        </w:rPr>
      </w:pPr>
    </w:p>
    <w:p w:rsidR="00CC5340" w:rsidRPr="003323A6" w:rsidRDefault="00CC5340" w:rsidP="00FC1D0E">
      <w:pPr>
        <w:rPr>
          <w:sz w:val="24"/>
          <w:szCs w:val="24"/>
        </w:rPr>
      </w:pPr>
    </w:p>
    <w:p w:rsidR="00CC5340" w:rsidRPr="003323A6" w:rsidRDefault="00CC5340" w:rsidP="00FC1D0E">
      <w:pPr>
        <w:rPr>
          <w:sz w:val="24"/>
          <w:szCs w:val="24"/>
        </w:rPr>
      </w:pPr>
    </w:p>
    <w:p w:rsidR="00CC5340" w:rsidRPr="003323A6" w:rsidRDefault="00CC5340" w:rsidP="00FC1D0E">
      <w:pPr>
        <w:rPr>
          <w:sz w:val="24"/>
          <w:szCs w:val="24"/>
        </w:rPr>
      </w:pPr>
    </w:p>
    <w:p w:rsidR="00CC5340" w:rsidRPr="003323A6" w:rsidRDefault="00CC5340" w:rsidP="00FC1D0E">
      <w:pPr>
        <w:rPr>
          <w:sz w:val="24"/>
          <w:szCs w:val="24"/>
        </w:rPr>
      </w:pPr>
    </w:p>
    <w:p w:rsidR="00CC5340" w:rsidRPr="003323A6" w:rsidRDefault="00CC5340" w:rsidP="00FC1D0E">
      <w:pPr>
        <w:rPr>
          <w:sz w:val="24"/>
          <w:szCs w:val="24"/>
        </w:rPr>
      </w:pPr>
    </w:p>
    <w:p w:rsidR="00CC5340" w:rsidRPr="003323A6" w:rsidRDefault="00CC5340" w:rsidP="00FC1D0E">
      <w:pPr>
        <w:jc w:val="center"/>
        <w:rPr>
          <w:sz w:val="24"/>
          <w:szCs w:val="24"/>
        </w:rPr>
      </w:pPr>
    </w:p>
    <w:p w:rsidR="00CC5340" w:rsidRPr="003323A6" w:rsidRDefault="00CC5340" w:rsidP="00FC1D0E">
      <w:pPr>
        <w:jc w:val="center"/>
        <w:rPr>
          <w:sz w:val="24"/>
          <w:szCs w:val="24"/>
        </w:rPr>
      </w:pPr>
    </w:p>
    <w:p w:rsidR="00CC5340" w:rsidRPr="003323A6" w:rsidRDefault="00CC5340" w:rsidP="00FC1D0E">
      <w:pPr>
        <w:jc w:val="center"/>
        <w:rPr>
          <w:sz w:val="24"/>
          <w:szCs w:val="24"/>
        </w:rPr>
      </w:pPr>
    </w:p>
    <w:p w:rsidR="00CC5340" w:rsidRPr="003323A6" w:rsidRDefault="00CC5340" w:rsidP="00FC1D0E">
      <w:pPr>
        <w:jc w:val="center"/>
        <w:rPr>
          <w:b/>
          <w:bCs/>
          <w:i/>
          <w:iCs/>
          <w:sz w:val="24"/>
          <w:szCs w:val="24"/>
        </w:rPr>
      </w:pPr>
      <w:r w:rsidRPr="003323A6">
        <w:rPr>
          <w:b/>
          <w:bCs/>
          <w:i/>
          <w:iCs/>
          <w:sz w:val="24"/>
          <w:szCs w:val="24"/>
        </w:rPr>
        <w:t>ОБРАЗЕЦ</w:t>
      </w:r>
    </w:p>
    <w:p w:rsidR="00CC5340" w:rsidRPr="003323A6" w:rsidRDefault="00CC5340" w:rsidP="00FC1D0E">
      <w:pPr>
        <w:jc w:val="center"/>
        <w:rPr>
          <w:b/>
          <w:bCs/>
          <w:i/>
          <w:iCs/>
          <w:sz w:val="24"/>
          <w:szCs w:val="24"/>
        </w:rPr>
      </w:pPr>
    </w:p>
    <w:p w:rsidR="00CC5340" w:rsidRPr="003323A6" w:rsidRDefault="00CC5340" w:rsidP="00B90810">
      <w:pPr>
        <w:rPr>
          <w:sz w:val="24"/>
          <w:szCs w:val="24"/>
        </w:rPr>
      </w:pPr>
      <w:r w:rsidRPr="003323A6">
        <w:rPr>
          <w:sz w:val="24"/>
          <w:szCs w:val="24"/>
        </w:rPr>
        <w:t xml:space="preserve">Директору </w:t>
      </w:r>
      <w:r w:rsidRPr="003323A6">
        <w:rPr>
          <w:color w:val="000000"/>
          <w:sz w:val="24"/>
          <w:szCs w:val="24"/>
        </w:rPr>
        <w:t xml:space="preserve">ФГБНУ ВНИИРАЭ </w:t>
      </w:r>
      <w:r w:rsidRPr="003323A6">
        <w:rPr>
          <w:sz w:val="24"/>
          <w:szCs w:val="24"/>
        </w:rPr>
        <w:t xml:space="preserve"> </w:t>
      </w:r>
    </w:p>
    <w:p w:rsidR="00CC5340" w:rsidRPr="006D4140" w:rsidRDefault="006D4140" w:rsidP="00B90810">
      <w:pPr>
        <w:rPr>
          <w:sz w:val="24"/>
          <w:szCs w:val="24"/>
        </w:rPr>
      </w:pPr>
      <w:r>
        <w:rPr>
          <w:sz w:val="24"/>
          <w:szCs w:val="24"/>
        </w:rPr>
        <w:t>Е.И. Карпенко</w:t>
      </w:r>
    </w:p>
    <w:p w:rsidR="00CC5340" w:rsidRPr="003323A6" w:rsidRDefault="00CC5340" w:rsidP="00FC1D0E">
      <w:pPr>
        <w:jc w:val="center"/>
        <w:rPr>
          <w:sz w:val="24"/>
          <w:szCs w:val="24"/>
        </w:rPr>
      </w:pPr>
    </w:p>
    <w:p w:rsidR="00CC5340" w:rsidRPr="003323A6" w:rsidRDefault="00CC5340" w:rsidP="00FC1D0E">
      <w:pPr>
        <w:jc w:val="center"/>
        <w:rPr>
          <w:b/>
          <w:bCs/>
          <w:i/>
          <w:iCs/>
          <w:sz w:val="24"/>
          <w:szCs w:val="24"/>
          <w:u w:val="single"/>
        </w:rPr>
      </w:pPr>
      <w:r w:rsidRPr="003323A6">
        <w:rPr>
          <w:sz w:val="24"/>
          <w:szCs w:val="24"/>
        </w:rPr>
        <w:t>от_________________________________</w:t>
      </w:r>
    </w:p>
    <w:p w:rsidR="00CC5340" w:rsidRPr="003323A6" w:rsidRDefault="00CC5340" w:rsidP="000560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23A6">
        <w:rPr>
          <w:rFonts w:ascii="Times New Roman" w:hAnsi="Times New Roman" w:cs="Times New Roman"/>
          <w:sz w:val="24"/>
          <w:szCs w:val="24"/>
        </w:rPr>
        <w:t>полное и сокращенное наименования заявителя (для физических лиц - фамилия, имя, отчество, паспорт), его местонахождение и почтовый адрес</w:t>
      </w:r>
    </w:p>
    <w:p w:rsidR="00CC5340" w:rsidRPr="003323A6" w:rsidRDefault="00CC5340" w:rsidP="00FC1D0E">
      <w:pPr>
        <w:jc w:val="center"/>
        <w:rPr>
          <w:i/>
          <w:iCs/>
          <w:sz w:val="24"/>
          <w:szCs w:val="24"/>
        </w:rPr>
      </w:pPr>
    </w:p>
    <w:p w:rsidR="00CC5340" w:rsidRPr="003323A6" w:rsidRDefault="00CC5340" w:rsidP="00FC1D0E">
      <w:pPr>
        <w:jc w:val="center"/>
        <w:rPr>
          <w:sz w:val="24"/>
          <w:szCs w:val="24"/>
        </w:rPr>
      </w:pPr>
      <w:r w:rsidRPr="003323A6">
        <w:rPr>
          <w:sz w:val="24"/>
          <w:szCs w:val="24"/>
        </w:rPr>
        <w:t>Адрес</w:t>
      </w:r>
      <w:r w:rsidRPr="003323A6">
        <w:rPr>
          <w:b/>
          <w:bCs/>
          <w:i/>
          <w:iCs/>
          <w:sz w:val="24"/>
          <w:szCs w:val="24"/>
          <w:u w:val="single"/>
        </w:rPr>
        <w:t xml:space="preserve"> г._______________________________</w:t>
      </w:r>
    </w:p>
    <w:p w:rsidR="00CC5340" w:rsidRPr="003323A6" w:rsidRDefault="00CC5340" w:rsidP="00FC1D0E">
      <w:pPr>
        <w:jc w:val="center"/>
        <w:rPr>
          <w:sz w:val="24"/>
          <w:szCs w:val="24"/>
        </w:rPr>
      </w:pPr>
    </w:p>
    <w:p w:rsidR="00CC5340" w:rsidRPr="003323A6" w:rsidRDefault="00CC5340" w:rsidP="00FC1D0E">
      <w:pPr>
        <w:jc w:val="center"/>
        <w:rPr>
          <w:sz w:val="24"/>
          <w:szCs w:val="24"/>
        </w:rPr>
      </w:pPr>
      <w:r w:rsidRPr="003323A6">
        <w:rPr>
          <w:sz w:val="24"/>
          <w:szCs w:val="24"/>
        </w:rPr>
        <w:t xml:space="preserve">Контактный тел. </w:t>
      </w:r>
      <w:r w:rsidRPr="003323A6">
        <w:rPr>
          <w:b/>
          <w:bCs/>
          <w:i/>
          <w:iCs/>
          <w:sz w:val="24"/>
          <w:szCs w:val="24"/>
          <w:u w:val="single"/>
        </w:rPr>
        <w:t>+7(000) 000 00 00</w:t>
      </w:r>
    </w:p>
    <w:p w:rsidR="00CC5340" w:rsidRPr="003323A6" w:rsidRDefault="00CC5340" w:rsidP="00FC1D0E">
      <w:pPr>
        <w:jc w:val="center"/>
        <w:rPr>
          <w:sz w:val="24"/>
          <w:szCs w:val="24"/>
        </w:rPr>
      </w:pPr>
    </w:p>
    <w:p w:rsidR="00CC5340" w:rsidRPr="003323A6" w:rsidRDefault="00CC5340" w:rsidP="00FC1D0E">
      <w:pPr>
        <w:jc w:val="center"/>
        <w:rPr>
          <w:sz w:val="24"/>
          <w:szCs w:val="24"/>
        </w:rPr>
      </w:pPr>
    </w:p>
    <w:p w:rsidR="00CC5340" w:rsidRPr="003323A6" w:rsidRDefault="00CC5340" w:rsidP="00FC1D0E">
      <w:pPr>
        <w:jc w:val="center"/>
        <w:rPr>
          <w:sz w:val="24"/>
          <w:szCs w:val="24"/>
        </w:rPr>
        <w:sectPr w:rsidR="00CC5340" w:rsidRPr="003323A6" w:rsidSect="00FC1D0E">
          <w:headerReference w:type="default" r:id="rId7"/>
          <w:type w:val="continuous"/>
          <w:pgSz w:w="11906" w:h="16838"/>
          <w:pgMar w:top="568" w:right="851" w:bottom="426" w:left="851" w:header="709" w:footer="709" w:gutter="0"/>
          <w:cols w:num="2" w:space="708" w:equalWidth="0">
            <w:col w:w="4748" w:space="708"/>
            <w:col w:w="4748"/>
          </w:cols>
          <w:docGrid w:linePitch="360"/>
        </w:sectPr>
      </w:pPr>
    </w:p>
    <w:p w:rsidR="00CC5340" w:rsidRPr="003323A6" w:rsidRDefault="00CC5340" w:rsidP="00630C3E">
      <w:pPr>
        <w:rPr>
          <w:sz w:val="24"/>
          <w:szCs w:val="24"/>
        </w:rPr>
      </w:pPr>
    </w:p>
    <w:p w:rsidR="00CC5340" w:rsidRPr="003323A6" w:rsidRDefault="00CC5340" w:rsidP="00630C3E">
      <w:pPr>
        <w:rPr>
          <w:b/>
          <w:bCs/>
          <w:sz w:val="24"/>
          <w:szCs w:val="24"/>
        </w:rPr>
      </w:pPr>
      <w:r w:rsidRPr="003323A6">
        <w:rPr>
          <w:sz w:val="24"/>
          <w:szCs w:val="24"/>
        </w:rPr>
        <w:t xml:space="preserve">                                                               </w:t>
      </w:r>
      <w:r w:rsidRPr="003323A6">
        <w:rPr>
          <w:b/>
          <w:bCs/>
          <w:sz w:val="24"/>
          <w:szCs w:val="24"/>
        </w:rPr>
        <w:t xml:space="preserve">З А Я В К А   </w:t>
      </w:r>
    </w:p>
    <w:p w:rsidR="00CC5340" w:rsidRPr="003323A6" w:rsidRDefault="00CC5340" w:rsidP="00630C3E">
      <w:pPr>
        <w:rPr>
          <w:b/>
          <w:bCs/>
          <w:sz w:val="24"/>
          <w:szCs w:val="24"/>
        </w:rPr>
      </w:pPr>
    </w:p>
    <w:p w:rsidR="00CC5340" w:rsidRPr="003323A6" w:rsidRDefault="00CC5340" w:rsidP="00630C3E">
      <w:pPr>
        <w:jc w:val="both"/>
        <w:rPr>
          <w:color w:val="000000"/>
          <w:sz w:val="24"/>
          <w:szCs w:val="24"/>
        </w:rPr>
      </w:pPr>
      <w:r w:rsidRPr="003323A6">
        <w:rPr>
          <w:sz w:val="24"/>
          <w:szCs w:val="24"/>
        </w:rPr>
        <w:t xml:space="preserve">          На основании Постановлений Правительства РФ №307 от 16.04.2012г., и №83</w:t>
      </w:r>
      <w:r w:rsidRPr="003323A6">
        <w:rPr>
          <w:color w:val="000000"/>
          <w:sz w:val="24"/>
          <w:szCs w:val="24"/>
        </w:rPr>
        <w:t xml:space="preserve"> </w:t>
      </w:r>
    </w:p>
    <w:p w:rsidR="00CC5340" w:rsidRPr="003323A6" w:rsidRDefault="00CC5340" w:rsidP="00630C3E">
      <w:pPr>
        <w:jc w:val="both"/>
        <w:rPr>
          <w:sz w:val="24"/>
          <w:szCs w:val="24"/>
        </w:rPr>
      </w:pPr>
      <w:r w:rsidRPr="003323A6">
        <w:rPr>
          <w:color w:val="000000"/>
          <w:sz w:val="24"/>
          <w:szCs w:val="24"/>
        </w:rPr>
        <w:t>от 13 февраля 2006 года</w:t>
      </w:r>
      <w:r w:rsidRPr="003323A6">
        <w:rPr>
          <w:sz w:val="24"/>
          <w:szCs w:val="24"/>
        </w:rPr>
        <w:t xml:space="preserve"> прошу заключить договор на подключение к тепловым сетям предприятия</w:t>
      </w:r>
      <w:r w:rsidR="000C257D" w:rsidRPr="000C257D">
        <w:rPr>
          <w:color w:val="000000"/>
          <w:sz w:val="24"/>
          <w:szCs w:val="24"/>
        </w:rPr>
        <w:t xml:space="preserve"> </w:t>
      </w:r>
      <w:r w:rsidR="000C257D" w:rsidRPr="003323A6">
        <w:rPr>
          <w:color w:val="000000"/>
          <w:sz w:val="24"/>
          <w:szCs w:val="24"/>
        </w:rPr>
        <w:t xml:space="preserve">ФГБНУ ВНИИРАЭ </w:t>
      </w:r>
      <w:r w:rsidRPr="003323A6">
        <w:rPr>
          <w:b/>
          <w:bCs/>
          <w:sz w:val="24"/>
          <w:szCs w:val="24"/>
        </w:rPr>
        <w:t>вновь  вводимого объекта капитального строительства</w:t>
      </w:r>
      <w:r w:rsidRPr="003323A6">
        <w:rPr>
          <w:sz w:val="24"/>
          <w:szCs w:val="24"/>
        </w:rPr>
        <w:t xml:space="preserve"> </w:t>
      </w:r>
    </w:p>
    <w:p w:rsidR="00CC5340" w:rsidRPr="003323A6" w:rsidRDefault="00CC5340" w:rsidP="00630C3E">
      <w:pPr>
        <w:jc w:val="both"/>
        <w:rPr>
          <w:sz w:val="24"/>
          <w:szCs w:val="24"/>
        </w:rPr>
      </w:pPr>
      <w:r w:rsidRPr="003323A6">
        <w:rPr>
          <w:sz w:val="24"/>
          <w:szCs w:val="24"/>
        </w:rPr>
        <w:t>_____________________________________________________________________________</w:t>
      </w:r>
    </w:p>
    <w:p w:rsidR="00CC5340" w:rsidRPr="003323A6" w:rsidRDefault="00CC5340" w:rsidP="00630C3E">
      <w:pPr>
        <w:rPr>
          <w:sz w:val="24"/>
          <w:szCs w:val="24"/>
        </w:rPr>
      </w:pPr>
      <w:r w:rsidRPr="003323A6">
        <w:rPr>
          <w:sz w:val="24"/>
          <w:szCs w:val="24"/>
        </w:rPr>
        <w:t>(наименование объекта  (полное и сокращенное) его местонахождение и почтовый адрес)</w:t>
      </w:r>
    </w:p>
    <w:p w:rsidR="00CC5340" w:rsidRPr="003323A6" w:rsidRDefault="00CC5340" w:rsidP="00630C3E">
      <w:pPr>
        <w:rPr>
          <w:sz w:val="24"/>
          <w:szCs w:val="24"/>
        </w:rPr>
      </w:pPr>
      <w:r w:rsidRPr="003323A6">
        <w:rPr>
          <w:sz w:val="24"/>
          <w:szCs w:val="24"/>
        </w:rPr>
        <w:t>1) реквизиты заявителя__________________________________________________________</w:t>
      </w:r>
    </w:p>
    <w:p w:rsidR="00CC5340" w:rsidRPr="003323A6" w:rsidRDefault="00CC5340" w:rsidP="00630C3E">
      <w:pPr>
        <w:rPr>
          <w:sz w:val="24"/>
          <w:szCs w:val="24"/>
        </w:rPr>
      </w:pPr>
      <w:r w:rsidRPr="003323A6">
        <w:rPr>
          <w:sz w:val="24"/>
          <w:szCs w:val="24"/>
        </w:rPr>
        <w:t xml:space="preserve">(для юр.лиц полное название организации, Ф.И.О. руководителя документы подтверждающие </w:t>
      </w:r>
    </w:p>
    <w:p w:rsidR="00CC5340" w:rsidRPr="003323A6" w:rsidRDefault="00CC5340" w:rsidP="00630C3E">
      <w:pPr>
        <w:rPr>
          <w:sz w:val="24"/>
          <w:szCs w:val="24"/>
        </w:rPr>
      </w:pPr>
      <w:r w:rsidRPr="003323A6">
        <w:rPr>
          <w:sz w:val="24"/>
          <w:szCs w:val="24"/>
        </w:rPr>
        <w:t>______________________________________________________________________________</w:t>
      </w:r>
    </w:p>
    <w:p w:rsidR="00CC5340" w:rsidRPr="003323A6" w:rsidRDefault="00CC5340" w:rsidP="00630C3E">
      <w:pPr>
        <w:rPr>
          <w:sz w:val="24"/>
          <w:szCs w:val="24"/>
        </w:rPr>
      </w:pPr>
      <w:r w:rsidRPr="003323A6">
        <w:rPr>
          <w:sz w:val="24"/>
          <w:szCs w:val="24"/>
        </w:rPr>
        <w:t xml:space="preserve">полномочия, почтовый адрес, телефон, факс, адрес эл. почты, банковские </w:t>
      </w:r>
      <w:proofErr w:type="gramStart"/>
      <w:r w:rsidRPr="003323A6">
        <w:rPr>
          <w:sz w:val="24"/>
          <w:szCs w:val="24"/>
        </w:rPr>
        <w:t>реквизиты,  для</w:t>
      </w:r>
      <w:proofErr w:type="gramEnd"/>
      <w:r w:rsidRPr="003323A6">
        <w:rPr>
          <w:sz w:val="24"/>
          <w:szCs w:val="24"/>
        </w:rPr>
        <w:t xml:space="preserve"> физ. лиц Ф.И.О., серия, номер паспорта, ______________________________________________________________________________</w:t>
      </w:r>
    </w:p>
    <w:p w:rsidR="00CC5340" w:rsidRPr="003323A6" w:rsidRDefault="00CC5340" w:rsidP="00630C3E">
      <w:pPr>
        <w:rPr>
          <w:sz w:val="24"/>
          <w:szCs w:val="24"/>
        </w:rPr>
      </w:pPr>
      <w:r w:rsidRPr="003323A6">
        <w:rPr>
          <w:sz w:val="24"/>
          <w:szCs w:val="24"/>
        </w:rPr>
        <w:t>дата выдачи, почтовый адрес,  телефон, факс, адрес эл. почты)</w:t>
      </w:r>
    </w:p>
    <w:p w:rsidR="00CC5340" w:rsidRPr="003323A6" w:rsidRDefault="00CC5340" w:rsidP="00630C3E">
      <w:pPr>
        <w:rPr>
          <w:sz w:val="24"/>
          <w:szCs w:val="24"/>
        </w:rPr>
      </w:pPr>
      <w:r w:rsidRPr="003323A6">
        <w:rPr>
          <w:sz w:val="24"/>
          <w:szCs w:val="24"/>
        </w:rPr>
        <w:t>2) размер нагрузки ресурса, потребляемого объектом капитального строительства, который</w:t>
      </w:r>
    </w:p>
    <w:p w:rsidR="00CC5340" w:rsidRPr="003323A6" w:rsidRDefault="00CC5340" w:rsidP="00630C3E">
      <w:pPr>
        <w:rPr>
          <w:sz w:val="24"/>
          <w:szCs w:val="24"/>
        </w:rPr>
      </w:pPr>
      <w:r w:rsidRPr="003323A6">
        <w:rPr>
          <w:sz w:val="24"/>
          <w:szCs w:val="24"/>
        </w:rPr>
        <w:t xml:space="preserve">     обязан обеспечить исполнитель в точках подключения к сети инженерно-технического</w:t>
      </w:r>
    </w:p>
    <w:p w:rsidR="00CC5340" w:rsidRPr="003323A6" w:rsidRDefault="00CC5340" w:rsidP="00630C3E">
      <w:pPr>
        <w:rPr>
          <w:sz w:val="24"/>
          <w:szCs w:val="24"/>
        </w:rPr>
      </w:pPr>
      <w:r w:rsidRPr="003323A6">
        <w:rPr>
          <w:sz w:val="24"/>
          <w:szCs w:val="24"/>
        </w:rPr>
        <w:t xml:space="preserve">     </w:t>
      </w:r>
      <w:proofErr w:type="gramStart"/>
      <w:r w:rsidRPr="003323A6">
        <w:rPr>
          <w:sz w:val="24"/>
          <w:szCs w:val="24"/>
        </w:rPr>
        <w:t>обеспечения(</w:t>
      </w:r>
      <w:proofErr w:type="gramEnd"/>
      <w:r w:rsidRPr="003323A6">
        <w:rPr>
          <w:sz w:val="24"/>
          <w:szCs w:val="24"/>
        </w:rPr>
        <w:t xml:space="preserve">далее –точки подключения); </w:t>
      </w:r>
    </w:p>
    <w:p w:rsidR="00CC5340" w:rsidRPr="003323A6" w:rsidRDefault="00CC5340" w:rsidP="00630C3E">
      <w:pPr>
        <w:rPr>
          <w:sz w:val="24"/>
          <w:szCs w:val="24"/>
        </w:rPr>
      </w:pPr>
      <w:r w:rsidRPr="003323A6">
        <w:rPr>
          <w:sz w:val="24"/>
          <w:szCs w:val="24"/>
        </w:rPr>
        <w:t xml:space="preserve">  </w:t>
      </w:r>
      <w:r w:rsidRPr="003323A6">
        <w:rPr>
          <w:sz w:val="24"/>
          <w:szCs w:val="24"/>
          <w:lang w:val="en-US"/>
        </w:rPr>
        <w:t>Q</w:t>
      </w:r>
      <w:r w:rsidRPr="003323A6">
        <w:rPr>
          <w:sz w:val="24"/>
          <w:szCs w:val="24"/>
          <w:vertAlign w:val="subscript"/>
        </w:rPr>
        <w:t>от</w:t>
      </w:r>
      <w:r w:rsidRPr="003323A6">
        <w:rPr>
          <w:sz w:val="24"/>
          <w:szCs w:val="24"/>
        </w:rPr>
        <w:t xml:space="preserve">    =____________ Гкал/ч;                   </w:t>
      </w:r>
      <w:r w:rsidRPr="003323A6">
        <w:rPr>
          <w:sz w:val="24"/>
          <w:szCs w:val="24"/>
          <w:lang w:val="en-US"/>
        </w:rPr>
        <w:t>G</w:t>
      </w:r>
      <w:r w:rsidRPr="003323A6">
        <w:rPr>
          <w:sz w:val="24"/>
          <w:szCs w:val="24"/>
          <w:vertAlign w:val="subscript"/>
        </w:rPr>
        <w:t xml:space="preserve">от       </w:t>
      </w:r>
      <w:r w:rsidRPr="003323A6">
        <w:rPr>
          <w:sz w:val="24"/>
          <w:szCs w:val="24"/>
        </w:rPr>
        <w:t>=___________ т/ч (м</w:t>
      </w:r>
      <w:r w:rsidRPr="003323A6">
        <w:rPr>
          <w:sz w:val="24"/>
          <w:szCs w:val="24"/>
          <w:vertAlign w:val="superscript"/>
        </w:rPr>
        <w:t>3</w:t>
      </w:r>
      <w:r w:rsidRPr="003323A6">
        <w:rPr>
          <w:sz w:val="24"/>
          <w:szCs w:val="24"/>
        </w:rPr>
        <w:t xml:space="preserve">/ч);  </w:t>
      </w:r>
      <w:bookmarkStart w:id="0" w:name="_GoBack"/>
      <w:bookmarkEnd w:id="0"/>
    </w:p>
    <w:p w:rsidR="00CC5340" w:rsidRPr="003323A6" w:rsidRDefault="00CC5340" w:rsidP="00630C3E">
      <w:pPr>
        <w:rPr>
          <w:sz w:val="24"/>
          <w:szCs w:val="24"/>
        </w:rPr>
      </w:pPr>
      <w:r w:rsidRPr="003323A6">
        <w:rPr>
          <w:sz w:val="24"/>
          <w:szCs w:val="24"/>
        </w:rPr>
        <w:t xml:space="preserve">  </w:t>
      </w:r>
      <w:r w:rsidRPr="003323A6">
        <w:rPr>
          <w:sz w:val="24"/>
          <w:szCs w:val="24"/>
          <w:lang w:val="en-US"/>
        </w:rPr>
        <w:t>Q</w:t>
      </w:r>
      <w:r w:rsidRPr="003323A6">
        <w:rPr>
          <w:sz w:val="24"/>
          <w:szCs w:val="24"/>
          <w:vertAlign w:val="subscript"/>
        </w:rPr>
        <w:t>вен</w:t>
      </w:r>
      <w:r w:rsidRPr="003323A6">
        <w:rPr>
          <w:sz w:val="24"/>
          <w:szCs w:val="24"/>
        </w:rPr>
        <w:t xml:space="preserve">   =____________ Гкал/ч;                   </w:t>
      </w:r>
      <w:proofErr w:type="gramStart"/>
      <w:r w:rsidRPr="003323A6">
        <w:rPr>
          <w:sz w:val="24"/>
          <w:szCs w:val="24"/>
          <w:lang w:val="en-US"/>
        </w:rPr>
        <w:t>G</w:t>
      </w:r>
      <w:r w:rsidRPr="003323A6">
        <w:rPr>
          <w:sz w:val="24"/>
          <w:szCs w:val="24"/>
          <w:vertAlign w:val="subscript"/>
        </w:rPr>
        <w:t xml:space="preserve">вент  </w:t>
      </w:r>
      <w:r w:rsidRPr="003323A6">
        <w:rPr>
          <w:sz w:val="24"/>
          <w:szCs w:val="24"/>
        </w:rPr>
        <w:t>=</w:t>
      </w:r>
      <w:proofErr w:type="gramEnd"/>
      <w:r w:rsidRPr="003323A6">
        <w:rPr>
          <w:sz w:val="24"/>
          <w:szCs w:val="24"/>
        </w:rPr>
        <w:t>___________ т/ч (м</w:t>
      </w:r>
      <w:r w:rsidRPr="003323A6">
        <w:rPr>
          <w:sz w:val="24"/>
          <w:szCs w:val="24"/>
          <w:vertAlign w:val="superscript"/>
        </w:rPr>
        <w:t>3</w:t>
      </w:r>
      <w:r w:rsidRPr="003323A6">
        <w:rPr>
          <w:sz w:val="24"/>
          <w:szCs w:val="24"/>
        </w:rPr>
        <w:t xml:space="preserve">/ч);  </w:t>
      </w:r>
    </w:p>
    <w:p w:rsidR="00CC5340" w:rsidRPr="003323A6" w:rsidRDefault="00CC5340" w:rsidP="00630C3E">
      <w:pPr>
        <w:ind w:left="-448" w:hanging="180"/>
        <w:rPr>
          <w:sz w:val="24"/>
          <w:szCs w:val="24"/>
        </w:rPr>
      </w:pPr>
      <w:r w:rsidRPr="003323A6">
        <w:rPr>
          <w:sz w:val="24"/>
          <w:szCs w:val="24"/>
        </w:rPr>
        <w:t xml:space="preserve">            </w:t>
      </w:r>
      <w:r w:rsidRPr="003323A6">
        <w:rPr>
          <w:sz w:val="24"/>
          <w:szCs w:val="24"/>
          <w:lang w:val="en-US"/>
        </w:rPr>
        <w:t>Q</w:t>
      </w:r>
      <w:proofErr w:type="spellStart"/>
      <w:r w:rsidRPr="003323A6">
        <w:rPr>
          <w:sz w:val="24"/>
          <w:szCs w:val="24"/>
          <w:vertAlign w:val="subscript"/>
        </w:rPr>
        <w:t>гвс</w:t>
      </w:r>
      <w:proofErr w:type="spellEnd"/>
      <w:r w:rsidRPr="003323A6">
        <w:rPr>
          <w:sz w:val="24"/>
          <w:szCs w:val="24"/>
        </w:rPr>
        <w:t xml:space="preserve">   =____________ Гкал/</w:t>
      </w:r>
      <w:proofErr w:type="spellStart"/>
      <w:r w:rsidRPr="003323A6">
        <w:rPr>
          <w:sz w:val="24"/>
          <w:szCs w:val="24"/>
        </w:rPr>
        <w:t>мес</w:t>
      </w:r>
      <w:proofErr w:type="spellEnd"/>
      <w:r w:rsidRPr="003323A6">
        <w:rPr>
          <w:sz w:val="24"/>
          <w:szCs w:val="24"/>
        </w:rPr>
        <w:t xml:space="preserve">;              </w:t>
      </w:r>
      <w:r w:rsidRPr="003323A6">
        <w:rPr>
          <w:sz w:val="24"/>
          <w:szCs w:val="24"/>
          <w:lang w:val="en-US"/>
        </w:rPr>
        <w:t>G</w:t>
      </w:r>
      <w:proofErr w:type="spellStart"/>
      <w:r w:rsidRPr="003323A6">
        <w:rPr>
          <w:sz w:val="24"/>
          <w:szCs w:val="24"/>
          <w:vertAlign w:val="subscript"/>
        </w:rPr>
        <w:t>гвс</w:t>
      </w:r>
      <w:proofErr w:type="spellEnd"/>
      <w:r w:rsidRPr="003323A6">
        <w:rPr>
          <w:sz w:val="24"/>
          <w:szCs w:val="24"/>
          <w:vertAlign w:val="subscript"/>
        </w:rPr>
        <w:t xml:space="preserve">      </w:t>
      </w:r>
      <w:r w:rsidRPr="003323A6">
        <w:rPr>
          <w:sz w:val="24"/>
          <w:szCs w:val="24"/>
        </w:rPr>
        <w:t>=___________ т/ч (м</w:t>
      </w:r>
      <w:r w:rsidRPr="003323A6">
        <w:rPr>
          <w:sz w:val="24"/>
          <w:szCs w:val="24"/>
          <w:vertAlign w:val="superscript"/>
        </w:rPr>
        <w:t>3</w:t>
      </w:r>
      <w:r w:rsidRPr="003323A6">
        <w:rPr>
          <w:sz w:val="24"/>
          <w:szCs w:val="24"/>
        </w:rPr>
        <w:t xml:space="preserve">/ч);  </w:t>
      </w:r>
    </w:p>
    <w:p w:rsidR="00CC5340" w:rsidRPr="003323A6" w:rsidRDefault="00CC5340" w:rsidP="00630C3E">
      <w:pPr>
        <w:rPr>
          <w:sz w:val="24"/>
          <w:szCs w:val="24"/>
        </w:rPr>
      </w:pPr>
      <w:r w:rsidRPr="003323A6">
        <w:rPr>
          <w:sz w:val="24"/>
          <w:szCs w:val="24"/>
        </w:rPr>
        <w:t xml:space="preserve">  </w:t>
      </w:r>
      <w:proofErr w:type="gramStart"/>
      <w:r w:rsidRPr="003323A6">
        <w:rPr>
          <w:sz w:val="24"/>
          <w:szCs w:val="24"/>
          <w:lang w:val="en-US"/>
        </w:rPr>
        <w:t>Q</w:t>
      </w:r>
      <w:r w:rsidRPr="003323A6">
        <w:rPr>
          <w:sz w:val="24"/>
          <w:szCs w:val="24"/>
          <w:vertAlign w:val="subscript"/>
        </w:rPr>
        <w:t>пот</w:t>
      </w:r>
      <w:r w:rsidRPr="003323A6">
        <w:rPr>
          <w:sz w:val="24"/>
          <w:szCs w:val="24"/>
        </w:rPr>
        <w:t xml:space="preserve">  =</w:t>
      </w:r>
      <w:proofErr w:type="gramEnd"/>
      <w:r w:rsidRPr="003323A6">
        <w:rPr>
          <w:sz w:val="24"/>
          <w:szCs w:val="24"/>
        </w:rPr>
        <w:t>____________ Гкал/</w:t>
      </w:r>
      <w:proofErr w:type="spellStart"/>
      <w:r w:rsidRPr="003323A6">
        <w:rPr>
          <w:sz w:val="24"/>
          <w:szCs w:val="24"/>
        </w:rPr>
        <w:t>мес</w:t>
      </w:r>
      <w:proofErr w:type="spellEnd"/>
      <w:r w:rsidRPr="003323A6">
        <w:rPr>
          <w:sz w:val="24"/>
          <w:szCs w:val="24"/>
        </w:rPr>
        <w:t>;</w:t>
      </w:r>
    </w:p>
    <w:p w:rsidR="00CC5340" w:rsidRPr="003323A6" w:rsidRDefault="00CC5340" w:rsidP="00630C3E">
      <w:pPr>
        <w:rPr>
          <w:sz w:val="24"/>
          <w:szCs w:val="24"/>
        </w:rPr>
      </w:pPr>
      <w:r w:rsidRPr="003323A6">
        <w:rPr>
          <w:sz w:val="24"/>
          <w:szCs w:val="24"/>
        </w:rPr>
        <w:t xml:space="preserve"> 3) кадастровый номер земельного участка, на котором осуществляется строительство</w:t>
      </w:r>
    </w:p>
    <w:p w:rsidR="00CC5340" w:rsidRPr="003323A6" w:rsidRDefault="00CC5340" w:rsidP="00630C3E">
      <w:pPr>
        <w:rPr>
          <w:sz w:val="24"/>
          <w:szCs w:val="24"/>
        </w:rPr>
      </w:pPr>
      <w:r w:rsidRPr="003323A6">
        <w:rPr>
          <w:sz w:val="24"/>
          <w:szCs w:val="24"/>
        </w:rPr>
        <w:t xml:space="preserve">     (реконструкция) объекта капитального строительства (далее - земельный участок);</w:t>
      </w:r>
    </w:p>
    <w:p w:rsidR="00CC5340" w:rsidRPr="003323A6" w:rsidRDefault="00CC5340" w:rsidP="00630C3E">
      <w:pPr>
        <w:rPr>
          <w:sz w:val="24"/>
          <w:szCs w:val="24"/>
        </w:rPr>
      </w:pPr>
      <w:r w:rsidRPr="003323A6">
        <w:rPr>
          <w:sz w:val="24"/>
          <w:szCs w:val="24"/>
        </w:rPr>
        <w:t xml:space="preserve">         ___________________________________________________________________</w:t>
      </w:r>
    </w:p>
    <w:p w:rsidR="00CC5340" w:rsidRPr="003323A6" w:rsidRDefault="00CC5340" w:rsidP="00630C3E">
      <w:pPr>
        <w:rPr>
          <w:sz w:val="24"/>
          <w:szCs w:val="24"/>
        </w:rPr>
      </w:pPr>
      <w:r w:rsidRPr="003323A6">
        <w:rPr>
          <w:sz w:val="24"/>
          <w:szCs w:val="24"/>
        </w:rPr>
        <w:t xml:space="preserve"> 4) правовые основания владения и (или) пользования земельным участком;</w:t>
      </w:r>
    </w:p>
    <w:p w:rsidR="00CC5340" w:rsidRPr="003323A6" w:rsidRDefault="00CC5340" w:rsidP="00630C3E">
      <w:pPr>
        <w:rPr>
          <w:sz w:val="24"/>
          <w:szCs w:val="24"/>
        </w:rPr>
      </w:pPr>
      <w:r w:rsidRPr="003323A6">
        <w:rPr>
          <w:sz w:val="24"/>
          <w:szCs w:val="24"/>
        </w:rPr>
        <w:t xml:space="preserve">          ___________________________________________________________________</w:t>
      </w:r>
    </w:p>
    <w:p w:rsidR="00CC5340" w:rsidRPr="003323A6" w:rsidRDefault="00CC5340" w:rsidP="00630C3E">
      <w:pPr>
        <w:rPr>
          <w:sz w:val="24"/>
          <w:szCs w:val="24"/>
        </w:rPr>
      </w:pPr>
      <w:r w:rsidRPr="003323A6">
        <w:rPr>
          <w:sz w:val="24"/>
          <w:szCs w:val="24"/>
        </w:rPr>
        <w:t xml:space="preserve"> 5)номер и дата выдачи технических условий __________________________________</w:t>
      </w:r>
    </w:p>
    <w:p w:rsidR="00CC5340" w:rsidRPr="003323A6" w:rsidRDefault="00CC5340" w:rsidP="00630C3E">
      <w:pPr>
        <w:rPr>
          <w:sz w:val="24"/>
          <w:szCs w:val="24"/>
        </w:rPr>
      </w:pPr>
      <w:r w:rsidRPr="003323A6">
        <w:rPr>
          <w:sz w:val="24"/>
          <w:szCs w:val="24"/>
        </w:rPr>
        <w:t xml:space="preserve"> 6) планируемая дата подключения объекта капитального строительства___________</w:t>
      </w:r>
    </w:p>
    <w:p w:rsidR="00CC5340" w:rsidRPr="003323A6" w:rsidRDefault="00CC5340" w:rsidP="00630C3E">
      <w:pPr>
        <w:rPr>
          <w:sz w:val="24"/>
          <w:szCs w:val="24"/>
        </w:rPr>
      </w:pPr>
      <w:r w:rsidRPr="003323A6">
        <w:rPr>
          <w:sz w:val="24"/>
          <w:szCs w:val="24"/>
        </w:rPr>
        <w:t xml:space="preserve"> 7) планируемая дата ввода в эксплуатацию строящегося, реконструируемого или </w:t>
      </w:r>
    </w:p>
    <w:p w:rsidR="00CC5340" w:rsidRPr="003323A6" w:rsidRDefault="00CC5340" w:rsidP="00630C3E">
      <w:pPr>
        <w:rPr>
          <w:sz w:val="24"/>
          <w:szCs w:val="24"/>
        </w:rPr>
      </w:pPr>
      <w:r w:rsidRPr="003323A6">
        <w:rPr>
          <w:sz w:val="24"/>
          <w:szCs w:val="24"/>
        </w:rPr>
        <w:t>построенного, но не подключенного объекта капитального строительства___________</w:t>
      </w:r>
    </w:p>
    <w:p w:rsidR="00CC5340" w:rsidRPr="003323A6" w:rsidRDefault="00CC5340" w:rsidP="00630C3E">
      <w:pPr>
        <w:rPr>
          <w:sz w:val="24"/>
          <w:szCs w:val="24"/>
        </w:rPr>
      </w:pPr>
      <w:r w:rsidRPr="003323A6">
        <w:rPr>
          <w:sz w:val="24"/>
          <w:szCs w:val="24"/>
        </w:rPr>
        <w:t xml:space="preserve"> 8)нотариально заверенные копии учредительных документов, а также документы,</w:t>
      </w:r>
    </w:p>
    <w:p w:rsidR="00CC5340" w:rsidRPr="003323A6" w:rsidRDefault="00CC5340" w:rsidP="00630C3E">
      <w:pPr>
        <w:rPr>
          <w:sz w:val="24"/>
          <w:szCs w:val="24"/>
        </w:rPr>
      </w:pPr>
      <w:r w:rsidRPr="003323A6">
        <w:rPr>
          <w:sz w:val="24"/>
          <w:szCs w:val="24"/>
        </w:rPr>
        <w:t xml:space="preserve"> подтверждающие полномочия лица, подписавшего заявление;   </w:t>
      </w:r>
    </w:p>
    <w:p w:rsidR="00CC5340" w:rsidRPr="003323A6" w:rsidRDefault="00CC5340" w:rsidP="00630C3E">
      <w:pPr>
        <w:rPr>
          <w:sz w:val="24"/>
          <w:szCs w:val="24"/>
        </w:rPr>
      </w:pPr>
      <w:r w:rsidRPr="003323A6">
        <w:rPr>
          <w:sz w:val="24"/>
          <w:szCs w:val="24"/>
        </w:rPr>
        <w:t xml:space="preserve"> 9) ситуационный план расположения объекта с привязкой к территории населенного пункта;</w:t>
      </w:r>
    </w:p>
    <w:p w:rsidR="00CC5340" w:rsidRPr="003323A6" w:rsidRDefault="00CC5340" w:rsidP="00630C3E">
      <w:pPr>
        <w:rPr>
          <w:sz w:val="24"/>
          <w:szCs w:val="24"/>
        </w:rPr>
      </w:pPr>
      <w:r w:rsidRPr="003323A6">
        <w:rPr>
          <w:sz w:val="24"/>
          <w:szCs w:val="24"/>
        </w:rPr>
        <w:t xml:space="preserve"> 10) топографическую карту участка в масштабе 1:500, для квартальной застройки 1:2000</w:t>
      </w:r>
    </w:p>
    <w:p w:rsidR="00CC5340" w:rsidRPr="003323A6" w:rsidRDefault="00CC5340" w:rsidP="00630C3E">
      <w:pPr>
        <w:rPr>
          <w:sz w:val="24"/>
          <w:szCs w:val="24"/>
        </w:rPr>
      </w:pPr>
      <w:r w:rsidRPr="003323A6">
        <w:rPr>
          <w:sz w:val="24"/>
          <w:szCs w:val="24"/>
        </w:rPr>
        <w:t xml:space="preserve"> (со всеми надземными и подземными коммуникациями и сооружениями), согласованную с эксплуатирующими организациями;</w:t>
      </w:r>
    </w:p>
    <w:p w:rsidR="00CC5340" w:rsidRPr="003323A6" w:rsidRDefault="00CC5340" w:rsidP="00630C3E">
      <w:pPr>
        <w:rPr>
          <w:sz w:val="24"/>
          <w:szCs w:val="24"/>
        </w:rPr>
      </w:pPr>
    </w:p>
    <w:p w:rsidR="00CC5340" w:rsidRDefault="00CC5340" w:rsidP="00630C3E">
      <w:pPr>
        <w:rPr>
          <w:sz w:val="24"/>
          <w:szCs w:val="24"/>
        </w:rPr>
      </w:pPr>
    </w:p>
    <w:p w:rsidR="00CC5340" w:rsidRPr="003323A6" w:rsidRDefault="00CC5340" w:rsidP="00630C3E">
      <w:pPr>
        <w:rPr>
          <w:sz w:val="24"/>
          <w:szCs w:val="24"/>
        </w:rPr>
      </w:pPr>
      <w:r w:rsidRPr="003323A6">
        <w:rPr>
          <w:sz w:val="24"/>
          <w:szCs w:val="24"/>
        </w:rPr>
        <w:t>2. Перечень и формы, представляемые одновременно с заявкой на подключение к</w:t>
      </w:r>
    </w:p>
    <w:p w:rsidR="00CC5340" w:rsidRPr="003323A6" w:rsidRDefault="00CC5340" w:rsidP="00630C3E">
      <w:pPr>
        <w:rPr>
          <w:sz w:val="24"/>
          <w:szCs w:val="24"/>
        </w:rPr>
      </w:pPr>
      <w:r w:rsidRPr="003323A6">
        <w:rPr>
          <w:sz w:val="24"/>
          <w:szCs w:val="24"/>
        </w:rPr>
        <w:lastRenderedPageBreak/>
        <w:t xml:space="preserve"> системе теплоснабжения см. пункт 1.</w:t>
      </w:r>
    </w:p>
    <w:p w:rsidR="00CC5340" w:rsidRPr="003323A6" w:rsidRDefault="00CC5340" w:rsidP="00630C3E">
      <w:pPr>
        <w:jc w:val="both"/>
        <w:rPr>
          <w:sz w:val="24"/>
          <w:szCs w:val="24"/>
        </w:rPr>
      </w:pPr>
      <w:r w:rsidRPr="003323A6">
        <w:rPr>
          <w:sz w:val="24"/>
          <w:szCs w:val="24"/>
        </w:rPr>
        <w:t xml:space="preserve">3. Описание (со ссылкой на нормативные правовые акты) порядка действий </w:t>
      </w:r>
    </w:p>
    <w:p w:rsidR="00CC5340" w:rsidRPr="003323A6" w:rsidRDefault="00CC5340" w:rsidP="00630C3E">
      <w:pPr>
        <w:jc w:val="both"/>
        <w:rPr>
          <w:sz w:val="24"/>
          <w:szCs w:val="24"/>
        </w:rPr>
      </w:pPr>
      <w:r w:rsidRPr="003323A6">
        <w:rPr>
          <w:sz w:val="24"/>
          <w:szCs w:val="24"/>
        </w:rPr>
        <w:t>заявителя и регулируемой организации при подаче, приеме, обработке заявки на</w:t>
      </w:r>
    </w:p>
    <w:p w:rsidR="00CC5340" w:rsidRPr="003323A6" w:rsidRDefault="00CC5340" w:rsidP="00630C3E">
      <w:pPr>
        <w:jc w:val="both"/>
        <w:rPr>
          <w:sz w:val="24"/>
          <w:szCs w:val="24"/>
        </w:rPr>
      </w:pPr>
      <w:r w:rsidRPr="003323A6">
        <w:rPr>
          <w:sz w:val="24"/>
          <w:szCs w:val="24"/>
        </w:rPr>
        <w:t xml:space="preserve"> подключение к системе теплоснабжения, принятии решения и уведомлении о </w:t>
      </w:r>
    </w:p>
    <w:p w:rsidR="00CC5340" w:rsidRPr="003323A6" w:rsidRDefault="00CC5340" w:rsidP="00630C3E">
      <w:pPr>
        <w:jc w:val="both"/>
        <w:rPr>
          <w:sz w:val="24"/>
          <w:szCs w:val="24"/>
        </w:rPr>
      </w:pPr>
      <w:r w:rsidRPr="003323A6">
        <w:rPr>
          <w:sz w:val="24"/>
          <w:szCs w:val="24"/>
        </w:rPr>
        <w:t xml:space="preserve">принятом решении. </w:t>
      </w:r>
    </w:p>
    <w:p w:rsidR="00CC5340" w:rsidRPr="003323A6" w:rsidRDefault="00CC5340" w:rsidP="00630C3E">
      <w:pPr>
        <w:adjustRightInd w:val="0"/>
        <w:jc w:val="both"/>
        <w:rPr>
          <w:color w:val="000000"/>
          <w:sz w:val="24"/>
          <w:szCs w:val="24"/>
        </w:rPr>
      </w:pPr>
      <w:r w:rsidRPr="003323A6">
        <w:rPr>
          <w:color w:val="000000"/>
          <w:sz w:val="24"/>
          <w:szCs w:val="24"/>
        </w:rPr>
        <w:t xml:space="preserve">Подключение объекта капитального строительства к сетям инженерно-технического </w:t>
      </w:r>
    </w:p>
    <w:p w:rsidR="00CC5340" w:rsidRPr="003323A6" w:rsidRDefault="00CC5340" w:rsidP="00630C3E">
      <w:pPr>
        <w:adjustRightInd w:val="0"/>
        <w:jc w:val="both"/>
        <w:rPr>
          <w:color w:val="000000"/>
          <w:sz w:val="24"/>
          <w:szCs w:val="24"/>
        </w:rPr>
      </w:pPr>
      <w:r w:rsidRPr="003323A6">
        <w:rPr>
          <w:color w:val="000000"/>
          <w:sz w:val="24"/>
          <w:szCs w:val="24"/>
        </w:rPr>
        <w:t xml:space="preserve">обеспечения осуществляется  на основании  «Правил подключения объекта капитального </w:t>
      </w:r>
    </w:p>
    <w:p w:rsidR="00CC5340" w:rsidRPr="003323A6" w:rsidRDefault="00CC5340" w:rsidP="00630C3E">
      <w:pPr>
        <w:adjustRightInd w:val="0"/>
        <w:jc w:val="both"/>
        <w:rPr>
          <w:color w:val="000000"/>
          <w:sz w:val="24"/>
          <w:szCs w:val="24"/>
        </w:rPr>
      </w:pPr>
      <w:r w:rsidRPr="003323A6">
        <w:rPr>
          <w:color w:val="000000"/>
          <w:sz w:val="24"/>
          <w:szCs w:val="24"/>
        </w:rPr>
        <w:t xml:space="preserve">строительства к сетям инженерно-технического обеспечения», утвержденные  </w:t>
      </w:r>
    </w:p>
    <w:p w:rsidR="00CC5340" w:rsidRPr="003323A6" w:rsidRDefault="00CC5340" w:rsidP="00630C3E">
      <w:pPr>
        <w:adjustRightInd w:val="0"/>
        <w:jc w:val="both"/>
        <w:rPr>
          <w:color w:val="000000"/>
          <w:sz w:val="24"/>
          <w:szCs w:val="24"/>
        </w:rPr>
      </w:pPr>
      <w:r w:rsidRPr="003323A6">
        <w:rPr>
          <w:color w:val="000000"/>
          <w:sz w:val="24"/>
          <w:szCs w:val="24"/>
        </w:rPr>
        <w:t xml:space="preserve">постановлением Правительства </w:t>
      </w:r>
      <w:r w:rsidRPr="003323A6">
        <w:rPr>
          <w:sz w:val="24"/>
          <w:szCs w:val="24"/>
        </w:rPr>
        <w:t>РФ №307 от 16.04.2012г.</w:t>
      </w:r>
      <w:r w:rsidRPr="003323A6">
        <w:rPr>
          <w:color w:val="000000"/>
          <w:sz w:val="24"/>
          <w:szCs w:val="24"/>
        </w:rPr>
        <w:t xml:space="preserve">, в порядке, который </w:t>
      </w:r>
    </w:p>
    <w:p w:rsidR="00CC5340" w:rsidRPr="003323A6" w:rsidRDefault="00CC5340" w:rsidP="00630C3E">
      <w:pPr>
        <w:adjustRightInd w:val="0"/>
        <w:jc w:val="both"/>
        <w:rPr>
          <w:color w:val="000000"/>
          <w:sz w:val="24"/>
          <w:szCs w:val="24"/>
        </w:rPr>
      </w:pPr>
      <w:r w:rsidRPr="003323A6">
        <w:rPr>
          <w:color w:val="000000"/>
          <w:sz w:val="24"/>
          <w:szCs w:val="24"/>
        </w:rPr>
        <w:t>включает следующие этапы:</w:t>
      </w:r>
    </w:p>
    <w:p w:rsidR="00CC5340" w:rsidRPr="003323A6" w:rsidRDefault="00CC5340" w:rsidP="00297FF8">
      <w:pPr>
        <w:numPr>
          <w:ilvl w:val="0"/>
          <w:numId w:val="2"/>
        </w:numPr>
        <w:adjustRightInd w:val="0"/>
        <w:jc w:val="both"/>
        <w:rPr>
          <w:color w:val="000000"/>
          <w:sz w:val="24"/>
          <w:szCs w:val="24"/>
        </w:rPr>
      </w:pPr>
      <w:r w:rsidRPr="003323A6">
        <w:rPr>
          <w:color w:val="000000"/>
          <w:sz w:val="24"/>
          <w:szCs w:val="24"/>
        </w:rPr>
        <w:t>подача заказчиком заявки на подключение к системе теплоснабжения;</w:t>
      </w:r>
    </w:p>
    <w:p w:rsidR="00CC5340" w:rsidRPr="003323A6" w:rsidRDefault="00CC5340" w:rsidP="00297FF8">
      <w:pPr>
        <w:numPr>
          <w:ilvl w:val="0"/>
          <w:numId w:val="2"/>
        </w:numPr>
        <w:adjustRightInd w:val="0"/>
        <w:jc w:val="both"/>
        <w:rPr>
          <w:color w:val="000000"/>
          <w:sz w:val="24"/>
          <w:szCs w:val="24"/>
        </w:rPr>
      </w:pPr>
      <w:r w:rsidRPr="003323A6">
        <w:rPr>
          <w:color w:val="000000"/>
          <w:sz w:val="24"/>
          <w:szCs w:val="24"/>
        </w:rPr>
        <w:t>заключение договора о подключении;</w:t>
      </w:r>
    </w:p>
    <w:p w:rsidR="00CC5340" w:rsidRPr="003323A6" w:rsidRDefault="00CC5340" w:rsidP="00297FF8">
      <w:pPr>
        <w:numPr>
          <w:ilvl w:val="0"/>
          <w:numId w:val="2"/>
        </w:numPr>
        <w:adjustRightInd w:val="0"/>
        <w:jc w:val="both"/>
        <w:rPr>
          <w:color w:val="000000"/>
          <w:sz w:val="24"/>
          <w:szCs w:val="24"/>
        </w:rPr>
      </w:pPr>
      <w:r w:rsidRPr="003323A6">
        <w:rPr>
          <w:color w:val="000000"/>
          <w:sz w:val="24"/>
          <w:szCs w:val="24"/>
        </w:rPr>
        <w:t xml:space="preserve">выдача исполнителем заказчику условий </w:t>
      </w:r>
      <w:proofErr w:type="gramStart"/>
      <w:r w:rsidRPr="003323A6">
        <w:rPr>
          <w:color w:val="000000"/>
          <w:sz w:val="24"/>
          <w:szCs w:val="24"/>
        </w:rPr>
        <w:t>подключения  (</w:t>
      </w:r>
      <w:proofErr w:type="gramEnd"/>
      <w:r w:rsidRPr="003323A6">
        <w:rPr>
          <w:color w:val="000000"/>
          <w:sz w:val="24"/>
          <w:szCs w:val="24"/>
        </w:rPr>
        <w:t xml:space="preserve">технических условий для </w:t>
      </w:r>
    </w:p>
    <w:p w:rsidR="00CC5340" w:rsidRPr="003323A6" w:rsidRDefault="00CC5340" w:rsidP="00297FF8">
      <w:pPr>
        <w:numPr>
          <w:ilvl w:val="0"/>
          <w:numId w:val="2"/>
        </w:numPr>
        <w:adjustRightInd w:val="0"/>
        <w:jc w:val="both"/>
        <w:rPr>
          <w:color w:val="000000"/>
          <w:sz w:val="24"/>
          <w:szCs w:val="24"/>
        </w:rPr>
      </w:pPr>
      <w:r w:rsidRPr="003323A6">
        <w:rPr>
          <w:color w:val="000000"/>
          <w:sz w:val="24"/>
          <w:szCs w:val="24"/>
        </w:rPr>
        <w:t xml:space="preserve">присоединения), которые не противоречат техническим условиям, ранее полученным </w:t>
      </w:r>
    </w:p>
    <w:p w:rsidR="00CC5340" w:rsidRPr="003323A6" w:rsidRDefault="00CC5340" w:rsidP="00297FF8">
      <w:pPr>
        <w:numPr>
          <w:ilvl w:val="0"/>
          <w:numId w:val="2"/>
        </w:numPr>
        <w:adjustRightInd w:val="0"/>
        <w:jc w:val="both"/>
        <w:rPr>
          <w:color w:val="000000"/>
          <w:sz w:val="24"/>
          <w:szCs w:val="24"/>
        </w:rPr>
      </w:pPr>
      <w:r w:rsidRPr="003323A6">
        <w:rPr>
          <w:color w:val="000000"/>
          <w:sz w:val="24"/>
          <w:szCs w:val="24"/>
        </w:rPr>
        <w:t xml:space="preserve">заказчиком от исполнителя или органа местного самоуправления либо от </w:t>
      </w:r>
    </w:p>
    <w:p w:rsidR="00CC5340" w:rsidRPr="003323A6" w:rsidRDefault="00CC5340" w:rsidP="00297FF8">
      <w:pPr>
        <w:numPr>
          <w:ilvl w:val="0"/>
          <w:numId w:val="2"/>
        </w:numPr>
        <w:adjustRightInd w:val="0"/>
        <w:jc w:val="both"/>
        <w:rPr>
          <w:color w:val="000000"/>
          <w:sz w:val="24"/>
          <w:szCs w:val="24"/>
        </w:rPr>
      </w:pPr>
      <w:r w:rsidRPr="003323A6">
        <w:rPr>
          <w:color w:val="000000"/>
          <w:sz w:val="24"/>
          <w:szCs w:val="24"/>
        </w:rPr>
        <w:t xml:space="preserve">предыдущего правообладателя земельного участка, при условии, что срок действия </w:t>
      </w:r>
    </w:p>
    <w:p w:rsidR="00CC5340" w:rsidRPr="003323A6" w:rsidRDefault="00CC5340" w:rsidP="00297FF8">
      <w:pPr>
        <w:numPr>
          <w:ilvl w:val="0"/>
          <w:numId w:val="2"/>
        </w:numPr>
        <w:adjustRightInd w:val="0"/>
        <w:jc w:val="both"/>
        <w:rPr>
          <w:color w:val="000000"/>
          <w:sz w:val="24"/>
          <w:szCs w:val="24"/>
        </w:rPr>
      </w:pPr>
      <w:r w:rsidRPr="003323A6">
        <w:rPr>
          <w:color w:val="000000"/>
          <w:sz w:val="24"/>
          <w:szCs w:val="24"/>
        </w:rPr>
        <w:t>технических условий не истек;</w:t>
      </w:r>
    </w:p>
    <w:p w:rsidR="00CC5340" w:rsidRPr="003323A6" w:rsidRDefault="00CC5340" w:rsidP="00297FF8">
      <w:pPr>
        <w:numPr>
          <w:ilvl w:val="0"/>
          <w:numId w:val="2"/>
        </w:numPr>
        <w:adjustRightInd w:val="0"/>
        <w:jc w:val="both"/>
        <w:rPr>
          <w:color w:val="000000"/>
          <w:sz w:val="24"/>
          <w:szCs w:val="24"/>
        </w:rPr>
      </w:pPr>
      <w:r w:rsidRPr="003323A6">
        <w:rPr>
          <w:color w:val="000000"/>
          <w:sz w:val="24"/>
          <w:szCs w:val="24"/>
        </w:rPr>
        <w:t>выполнение заказчиком условий подключения;</w:t>
      </w:r>
    </w:p>
    <w:p w:rsidR="00CC5340" w:rsidRPr="003323A6" w:rsidRDefault="00CC5340" w:rsidP="00297FF8">
      <w:pPr>
        <w:numPr>
          <w:ilvl w:val="0"/>
          <w:numId w:val="2"/>
        </w:numPr>
        <w:adjustRightInd w:val="0"/>
        <w:jc w:val="both"/>
        <w:rPr>
          <w:color w:val="000000"/>
          <w:sz w:val="24"/>
          <w:szCs w:val="24"/>
        </w:rPr>
      </w:pPr>
      <w:r w:rsidRPr="003323A6">
        <w:rPr>
          <w:color w:val="000000"/>
          <w:sz w:val="24"/>
          <w:szCs w:val="24"/>
        </w:rPr>
        <w:t>проверка исполнителем выполнения заказчиком условий подключения;</w:t>
      </w:r>
    </w:p>
    <w:p w:rsidR="00CC5340" w:rsidRPr="003323A6" w:rsidRDefault="00CC5340" w:rsidP="00297FF8">
      <w:pPr>
        <w:numPr>
          <w:ilvl w:val="0"/>
          <w:numId w:val="2"/>
        </w:numPr>
        <w:adjustRightInd w:val="0"/>
        <w:jc w:val="both"/>
        <w:rPr>
          <w:color w:val="000000"/>
          <w:sz w:val="24"/>
          <w:szCs w:val="24"/>
        </w:rPr>
      </w:pPr>
      <w:r w:rsidRPr="003323A6">
        <w:rPr>
          <w:color w:val="000000"/>
          <w:sz w:val="24"/>
          <w:szCs w:val="24"/>
        </w:rPr>
        <w:t xml:space="preserve">присоединение заказчиком объекта к сетям инженерно-технического обеспечения </w:t>
      </w:r>
    </w:p>
    <w:p w:rsidR="00CC5340" w:rsidRPr="003323A6" w:rsidRDefault="00CC5340" w:rsidP="00297FF8">
      <w:pPr>
        <w:numPr>
          <w:ilvl w:val="0"/>
          <w:numId w:val="2"/>
        </w:numPr>
        <w:adjustRightInd w:val="0"/>
        <w:jc w:val="both"/>
        <w:rPr>
          <w:color w:val="000000"/>
          <w:sz w:val="24"/>
          <w:szCs w:val="24"/>
        </w:rPr>
      </w:pPr>
      <w:r w:rsidRPr="003323A6">
        <w:rPr>
          <w:color w:val="000000"/>
          <w:sz w:val="24"/>
          <w:szCs w:val="24"/>
        </w:rPr>
        <w:t>и подписание сторонами акта о присоединении;</w:t>
      </w:r>
    </w:p>
    <w:p w:rsidR="00CC5340" w:rsidRPr="003323A6" w:rsidRDefault="00CC5340" w:rsidP="00297FF8">
      <w:pPr>
        <w:numPr>
          <w:ilvl w:val="0"/>
          <w:numId w:val="2"/>
        </w:numPr>
        <w:adjustRightInd w:val="0"/>
        <w:jc w:val="both"/>
        <w:rPr>
          <w:color w:val="000000"/>
          <w:sz w:val="24"/>
          <w:szCs w:val="24"/>
        </w:rPr>
      </w:pPr>
      <w:r w:rsidRPr="003323A6">
        <w:rPr>
          <w:color w:val="000000"/>
          <w:sz w:val="24"/>
          <w:szCs w:val="24"/>
        </w:rPr>
        <w:t>заключение договора теплоснабжения;</w:t>
      </w:r>
    </w:p>
    <w:p w:rsidR="00CC5340" w:rsidRPr="003323A6" w:rsidRDefault="00CC5340" w:rsidP="00297FF8">
      <w:pPr>
        <w:numPr>
          <w:ilvl w:val="0"/>
          <w:numId w:val="2"/>
        </w:numPr>
        <w:rPr>
          <w:sz w:val="24"/>
          <w:szCs w:val="24"/>
        </w:rPr>
      </w:pPr>
      <w:r w:rsidRPr="003323A6">
        <w:rPr>
          <w:color w:val="000000"/>
          <w:sz w:val="24"/>
          <w:szCs w:val="24"/>
        </w:rPr>
        <w:t>выполнение условий подачи ресурсов.</w:t>
      </w:r>
    </w:p>
    <w:p w:rsidR="00CC5340" w:rsidRPr="003323A6" w:rsidRDefault="00CC5340" w:rsidP="00FC1D0E">
      <w:pPr>
        <w:rPr>
          <w:sz w:val="24"/>
          <w:szCs w:val="24"/>
        </w:rPr>
      </w:pPr>
    </w:p>
    <w:p w:rsidR="00CC5340" w:rsidRPr="003323A6" w:rsidRDefault="00CC5340" w:rsidP="00FC1D0E">
      <w:pPr>
        <w:jc w:val="center"/>
        <w:rPr>
          <w:b/>
          <w:bCs/>
          <w:i/>
          <w:iCs/>
          <w:sz w:val="24"/>
          <w:szCs w:val="24"/>
          <w:u w:val="single"/>
        </w:rPr>
      </w:pPr>
    </w:p>
    <w:p w:rsidR="00CC5340" w:rsidRPr="003323A6" w:rsidRDefault="00CC5340" w:rsidP="00C24ADB">
      <w:pPr>
        <w:rPr>
          <w:b/>
          <w:bCs/>
          <w:i/>
          <w:iCs/>
          <w:sz w:val="24"/>
          <w:szCs w:val="24"/>
          <w:u w:val="single"/>
        </w:rPr>
      </w:pPr>
      <w:r w:rsidRPr="003323A6">
        <w:rPr>
          <w:b/>
          <w:bCs/>
          <w:sz w:val="24"/>
          <w:szCs w:val="24"/>
        </w:rPr>
        <w:t>Директор _______________________________________________________________________</w:t>
      </w:r>
    </w:p>
    <w:p w:rsidR="00CC5340" w:rsidRPr="003323A6" w:rsidRDefault="00CC5340" w:rsidP="005D68B2">
      <w:pPr>
        <w:rPr>
          <w:sz w:val="24"/>
          <w:szCs w:val="24"/>
        </w:rPr>
      </w:pPr>
    </w:p>
    <w:p w:rsidR="00CC5340" w:rsidRPr="003323A6" w:rsidRDefault="00CC5340" w:rsidP="007946B7">
      <w:pPr>
        <w:jc w:val="right"/>
        <w:rPr>
          <w:sz w:val="24"/>
          <w:szCs w:val="24"/>
        </w:rPr>
      </w:pPr>
      <w:r w:rsidRPr="003323A6">
        <w:rPr>
          <w:sz w:val="24"/>
          <w:szCs w:val="24"/>
        </w:rPr>
        <w:t xml:space="preserve">Дата </w:t>
      </w:r>
      <w:r w:rsidRPr="003323A6">
        <w:rPr>
          <w:b/>
          <w:bCs/>
          <w:i/>
          <w:iCs/>
          <w:sz w:val="24"/>
          <w:szCs w:val="24"/>
          <w:u w:val="single"/>
        </w:rPr>
        <w:t>00.00.0000 г.</w:t>
      </w:r>
    </w:p>
    <w:sectPr w:rsidR="00CC5340" w:rsidRPr="003323A6" w:rsidSect="00FC1D0E">
      <w:type w:val="continuous"/>
      <w:pgSz w:w="11906" w:h="16838"/>
      <w:pgMar w:top="851" w:right="924" w:bottom="426" w:left="1259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A10" w:rsidRDefault="00022A10">
      <w:r>
        <w:separator/>
      </w:r>
    </w:p>
  </w:endnote>
  <w:endnote w:type="continuationSeparator" w:id="0">
    <w:p w:rsidR="00022A10" w:rsidRDefault="00022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A10" w:rsidRDefault="00022A10">
      <w:r>
        <w:separator/>
      </w:r>
    </w:p>
  </w:footnote>
  <w:footnote w:type="continuationSeparator" w:id="0">
    <w:p w:rsidR="00022A10" w:rsidRDefault="00022A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340" w:rsidRDefault="00CC534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F07E6"/>
    <w:multiLevelType w:val="hybridMultilevel"/>
    <w:tmpl w:val="7D3836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E90765C"/>
    <w:multiLevelType w:val="hybridMultilevel"/>
    <w:tmpl w:val="0A883D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70B0"/>
    <w:rsid w:val="000169C3"/>
    <w:rsid w:val="00022A10"/>
    <w:rsid w:val="0005608C"/>
    <w:rsid w:val="000A18C3"/>
    <w:rsid w:val="000B4E08"/>
    <w:rsid w:val="000C257D"/>
    <w:rsid w:val="001714D0"/>
    <w:rsid w:val="00174A48"/>
    <w:rsid w:val="001C0527"/>
    <w:rsid w:val="002001E6"/>
    <w:rsid w:val="002408E8"/>
    <w:rsid w:val="00297FF8"/>
    <w:rsid w:val="002F3F60"/>
    <w:rsid w:val="00312E9E"/>
    <w:rsid w:val="0032113E"/>
    <w:rsid w:val="003323A6"/>
    <w:rsid w:val="00357C56"/>
    <w:rsid w:val="003D46EF"/>
    <w:rsid w:val="00433115"/>
    <w:rsid w:val="00451C61"/>
    <w:rsid w:val="004B1BFA"/>
    <w:rsid w:val="00536760"/>
    <w:rsid w:val="005B5DCF"/>
    <w:rsid w:val="005D68B2"/>
    <w:rsid w:val="006073FD"/>
    <w:rsid w:val="0061612A"/>
    <w:rsid w:val="00630C3E"/>
    <w:rsid w:val="006C6123"/>
    <w:rsid w:val="006C68F4"/>
    <w:rsid w:val="006D4140"/>
    <w:rsid w:val="007437C1"/>
    <w:rsid w:val="00757442"/>
    <w:rsid w:val="007946B7"/>
    <w:rsid w:val="0080131C"/>
    <w:rsid w:val="008119FA"/>
    <w:rsid w:val="0082102C"/>
    <w:rsid w:val="008612CF"/>
    <w:rsid w:val="008B4016"/>
    <w:rsid w:val="008D0FBA"/>
    <w:rsid w:val="008E0693"/>
    <w:rsid w:val="00953F05"/>
    <w:rsid w:val="009E613A"/>
    <w:rsid w:val="009E6D56"/>
    <w:rsid w:val="00A00D93"/>
    <w:rsid w:val="00A43897"/>
    <w:rsid w:val="00A45D22"/>
    <w:rsid w:val="00A85E5F"/>
    <w:rsid w:val="00B82B7C"/>
    <w:rsid w:val="00B90810"/>
    <w:rsid w:val="00BA1DFB"/>
    <w:rsid w:val="00BA324B"/>
    <w:rsid w:val="00C061FF"/>
    <w:rsid w:val="00C10B08"/>
    <w:rsid w:val="00C24ADB"/>
    <w:rsid w:val="00C3112A"/>
    <w:rsid w:val="00C75AC7"/>
    <w:rsid w:val="00C873AD"/>
    <w:rsid w:val="00C87FE4"/>
    <w:rsid w:val="00CC5340"/>
    <w:rsid w:val="00CE070F"/>
    <w:rsid w:val="00D33331"/>
    <w:rsid w:val="00D54FED"/>
    <w:rsid w:val="00DA7D40"/>
    <w:rsid w:val="00DB2A96"/>
    <w:rsid w:val="00DD5B95"/>
    <w:rsid w:val="00E11AA8"/>
    <w:rsid w:val="00E47215"/>
    <w:rsid w:val="00E65D25"/>
    <w:rsid w:val="00ED72F7"/>
    <w:rsid w:val="00F070B0"/>
    <w:rsid w:val="00F92D73"/>
    <w:rsid w:val="00FA1D3C"/>
    <w:rsid w:val="00FC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9312E5-CDA8-4EE1-BEE2-E99C37FFB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331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3333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33331"/>
    <w:rPr>
      <w:sz w:val="20"/>
      <w:szCs w:val="20"/>
    </w:rPr>
  </w:style>
  <w:style w:type="paragraph" w:styleId="a5">
    <w:name w:val="footer"/>
    <w:basedOn w:val="a"/>
    <w:link w:val="a6"/>
    <w:uiPriority w:val="99"/>
    <w:rsid w:val="00D3333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33331"/>
    <w:rPr>
      <w:sz w:val="20"/>
      <w:szCs w:val="20"/>
    </w:rPr>
  </w:style>
  <w:style w:type="paragraph" w:customStyle="1" w:styleId="ConsPlusCell">
    <w:name w:val="ConsPlusCell"/>
    <w:uiPriority w:val="99"/>
    <w:rsid w:val="00D33331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character" w:styleId="a7">
    <w:name w:val="Hyperlink"/>
    <w:basedOn w:val="a0"/>
    <w:uiPriority w:val="99"/>
    <w:rsid w:val="00F070B0"/>
    <w:rPr>
      <w:color w:val="0000FF"/>
      <w:u w:val="single"/>
    </w:rPr>
  </w:style>
  <w:style w:type="character" w:styleId="a8">
    <w:name w:val="FollowedHyperlink"/>
    <w:basedOn w:val="a0"/>
    <w:uiPriority w:val="99"/>
    <w:rsid w:val="00F070B0"/>
    <w:rPr>
      <w:color w:val="800080"/>
      <w:u w:val="single"/>
    </w:rPr>
  </w:style>
  <w:style w:type="paragraph" w:customStyle="1" w:styleId="ConsPlusNormal">
    <w:name w:val="ConsPlusNormal"/>
    <w:uiPriority w:val="99"/>
    <w:rsid w:val="00E65D25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Title"/>
    <w:basedOn w:val="a"/>
    <w:next w:val="a"/>
    <w:link w:val="aa"/>
    <w:uiPriority w:val="99"/>
    <w:qFormat/>
    <w:rsid w:val="005D68B2"/>
    <w:pPr>
      <w:autoSpaceDE/>
      <w:autoSpaceDN/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99"/>
    <w:locked/>
    <w:rsid w:val="005D68B2"/>
    <w:rPr>
      <w:rFonts w:ascii="Cambria" w:hAnsi="Cambria" w:cs="Cambria"/>
      <w:b/>
      <w:bCs/>
      <w:kern w:val="28"/>
      <w:sz w:val="32"/>
      <w:szCs w:val="32"/>
      <w:lang w:val="ru-RU" w:eastAsia="ru-RU"/>
    </w:rPr>
  </w:style>
  <w:style w:type="paragraph" w:styleId="ab">
    <w:name w:val="Balloon Text"/>
    <w:basedOn w:val="a"/>
    <w:link w:val="ac"/>
    <w:uiPriority w:val="99"/>
    <w:semiHidden/>
    <w:rsid w:val="0075744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7574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18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684</Words>
  <Characters>3905</Characters>
  <Application>Microsoft Office Word</Application>
  <DocSecurity>0</DocSecurity>
  <Lines>32</Lines>
  <Paragraphs>9</Paragraphs>
  <ScaleCrop>false</ScaleCrop>
  <Company>КонсультантПлюс</Company>
  <LinksUpToDate>false</LinksUpToDate>
  <CharactersWithSpaces>4580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</dc:title>
  <dc:subject/>
  <dc:creator>КонсультантПлюс</dc:creator>
  <cp:keywords/>
  <dc:description/>
  <cp:lastModifiedBy>Ольга Дмитриенко</cp:lastModifiedBy>
  <cp:revision>7</cp:revision>
  <cp:lastPrinted>2017-03-27T07:05:00Z</cp:lastPrinted>
  <dcterms:created xsi:type="dcterms:W3CDTF">2017-12-12T12:01:00Z</dcterms:created>
  <dcterms:modified xsi:type="dcterms:W3CDTF">2022-04-22T08:07:00Z</dcterms:modified>
</cp:coreProperties>
</file>